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E" w:rsidRDefault="007E66C1" w:rsidP="00AB5E9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5pt;margin-top:-54pt;width:213.7pt;height:35.1pt;z-index:251660288;mso-width-relative:margin;mso-height-relative:margin">
            <v:textbox style="mso-next-textbox:#_x0000_s1026">
              <w:txbxContent>
                <w:p w:rsidR="001C7BB4" w:rsidRPr="005917AD" w:rsidRDefault="001C7BB4">
                  <w:pPr>
                    <w:rPr>
                      <w:lang w:val="en-US"/>
                    </w:rPr>
                  </w:pPr>
                  <w:r>
                    <w:t xml:space="preserve">Ονόματα: </w:t>
                  </w:r>
                </w:p>
              </w:txbxContent>
            </v:textbox>
          </v:shape>
        </w:pict>
      </w:r>
      <w:r w:rsidR="00AB5E9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46.5pt">
            <v:shadow color="#868686"/>
            <v:textpath style="font-family:&quot;Arial Black&quot;;v-text-kern:t" trim="t" fitpath="t" string="Κεντρική Μονάδα Επεξεργασίας"/>
          </v:shape>
        </w:pict>
      </w:r>
    </w:p>
    <w:tbl>
      <w:tblPr>
        <w:tblStyle w:val="a3"/>
        <w:tblW w:w="0" w:type="auto"/>
        <w:tblInd w:w="2425" w:type="dxa"/>
        <w:tblLook w:val="04A0"/>
      </w:tblPr>
      <w:tblGrid>
        <w:gridCol w:w="5359"/>
      </w:tblGrid>
      <w:tr w:rsidR="005917AD" w:rsidTr="005917AD">
        <w:trPr>
          <w:trHeight w:val="404"/>
        </w:trPr>
        <w:tc>
          <w:tcPr>
            <w:tcW w:w="5359" w:type="dxa"/>
          </w:tcPr>
          <w:p w:rsidR="005917AD" w:rsidRPr="005917AD" w:rsidRDefault="005917AD" w:rsidP="005917AD">
            <w:pPr>
              <w:tabs>
                <w:tab w:val="left" w:pos="2520"/>
              </w:tabs>
              <w:jc w:val="center"/>
              <w:rPr>
                <w:lang w:val="en-US"/>
              </w:rPr>
            </w:pPr>
          </w:p>
        </w:tc>
      </w:tr>
    </w:tbl>
    <w:p w:rsidR="009D7A9D" w:rsidRDefault="009D7A9D" w:rsidP="009D7A9D">
      <w:pPr>
        <w:tabs>
          <w:tab w:val="left" w:pos="2520"/>
        </w:tabs>
        <w:jc w:val="center"/>
      </w:pPr>
    </w:p>
    <w:p w:rsidR="00AB5E98" w:rsidRPr="00AB5E98" w:rsidRDefault="00AB5E98" w:rsidP="008A39BB">
      <w:pPr>
        <w:pStyle w:val="a5"/>
        <w:numPr>
          <w:ilvl w:val="0"/>
          <w:numId w:val="1"/>
        </w:numPr>
        <w:ind w:left="567" w:hanging="567"/>
        <w:rPr>
          <w:rFonts w:ascii="Comic Sans MS" w:hAnsi="Comic Sans MS"/>
          <w:color w:val="1F497D" w:themeColor="text2"/>
          <w:sz w:val="28"/>
        </w:rPr>
      </w:pPr>
      <w:r w:rsidRPr="00AB5E98">
        <w:rPr>
          <w:rFonts w:ascii="Comic Sans MS" w:hAnsi="Comic Sans MS"/>
          <w:color w:val="1F497D" w:themeColor="text2"/>
          <w:sz w:val="28"/>
        </w:rPr>
        <w:t>Τι είναι η κεντρική μονάδα εργασίας ;</w:t>
      </w:r>
    </w:p>
    <w:p w:rsidR="00AB5E98" w:rsidRPr="003548C2" w:rsidRDefault="00AB5E98" w:rsidP="003548C2">
      <w:r>
        <w:rPr>
          <w:noProof/>
          <w:lang w:eastAsia="el-GR"/>
        </w:rPr>
        <w:pict>
          <v:rect id="_x0000_s1029" style="position:absolute;margin-left:4.35pt;margin-top:4.6pt;width:486.75pt;height:53pt;z-index:251661312" fillcolor="#fbd4b4 [1305]">
            <v:textbox style="mso-next-textbox:#_x0000_s1029">
              <w:txbxContent>
                <w:p w:rsidR="00AB5E98" w:rsidRPr="005917AD" w:rsidRDefault="00AB5E98" w:rsidP="005917AD"/>
              </w:txbxContent>
            </v:textbox>
          </v:rect>
        </w:pict>
      </w:r>
    </w:p>
    <w:p w:rsidR="003548C2" w:rsidRPr="003548C2" w:rsidRDefault="003548C2" w:rsidP="00AB5E98">
      <w:pPr>
        <w:jc w:val="center"/>
      </w:pPr>
    </w:p>
    <w:p w:rsidR="00C014EE" w:rsidRDefault="00C014EE" w:rsidP="003548C2">
      <w:pPr>
        <w:jc w:val="right"/>
      </w:pPr>
    </w:p>
    <w:p w:rsidR="00AB5E98" w:rsidRPr="008A39BB" w:rsidRDefault="00AB5E98" w:rsidP="008A39BB">
      <w:pPr>
        <w:pStyle w:val="a5"/>
        <w:numPr>
          <w:ilvl w:val="0"/>
          <w:numId w:val="1"/>
        </w:numPr>
        <w:ind w:left="142" w:hanging="142"/>
        <w:rPr>
          <w:rFonts w:ascii="Comic Sans MS" w:hAnsi="Comic Sans MS"/>
          <w:color w:val="1F497D" w:themeColor="text2"/>
          <w:sz w:val="28"/>
        </w:rPr>
      </w:pPr>
      <w:r w:rsidRPr="008A39BB">
        <w:rPr>
          <w:rFonts w:ascii="Comic Sans MS" w:hAnsi="Comic Sans MS"/>
          <w:color w:val="1F497D" w:themeColor="text2"/>
          <w:sz w:val="28"/>
        </w:rPr>
        <w:t>Ποια είναι τα βασικά βήματα στον τρόπο λειτουργίας της κεντρικής μονάδας ;</w:t>
      </w:r>
    </w:p>
    <w:p w:rsidR="00AB5E98" w:rsidRDefault="00AB5E98" w:rsidP="00AB5E98">
      <w:pPr>
        <w:tabs>
          <w:tab w:val="left" w:pos="225"/>
        </w:tabs>
      </w:pPr>
      <w:r>
        <w:rPr>
          <w:noProof/>
          <w:lang w:eastAsia="el-GR"/>
        </w:rPr>
        <w:pict>
          <v:rect id="_x0000_s1030" style="position:absolute;margin-left:3.6pt;margin-top:.9pt;width:486.75pt;height:87.45pt;z-index:251662336" fillcolor="white [3212]">
            <v:textbox>
              <w:txbxContent>
                <w:p w:rsidR="00C337E2" w:rsidRPr="005917AD" w:rsidRDefault="00C337E2" w:rsidP="005917A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AB5E98" w:rsidRDefault="00AB5E98" w:rsidP="00AB5E98">
      <w:pPr>
        <w:tabs>
          <w:tab w:val="left" w:pos="225"/>
        </w:tabs>
      </w:pPr>
    </w:p>
    <w:p w:rsidR="00AB5E98" w:rsidRDefault="00AB5E98" w:rsidP="00AB5E98">
      <w:pPr>
        <w:tabs>
          <w:tab w:val="left" w:pos="225"/>
        </w:tabs>
      </w:pPr>
    </w:p>
    <w:p w:rsidR="00AB5E98" w:rsidRDefault="00AB5E98" w:rsidP="00AB5E98">
      <w:pPr>
        <w:pStyle w:val="a5"/>
        <w:tabs>
          <w:tab w:val="left" w:pos="225"/>
        </w:tabs>
      </w:pPr>
    </w:p>
    <w:p w:rsidR="00C337E2" w:rsidRDefault="00C337E2" w:rsidP="00AB5E98">
      <w:pPr>
        <w:pStyle w:val="a5"/>
        <w:tabs>
          <w:tab w:val="left" w:pos="225"/>
        </w:tabs>
      </w:pPr>
    </w:p>
    <w:p w:rsidR="00AB5E98" w:rsidRPr="008A39BB" w:rsidRDefault="00AB5E98" w:rsidP="008A39BB">
      <w:pPr>
        <w:pStyle w:val="a5"/>
        <w:numPr>
          <w:ilvl w:val="0"/>
          <w:numId w:val="1"/>
        </w:numPr>
        <w:ind w:left="142" w:hanging="142"/>
        <w:rPr>
          <w:rFonts w:ascii="Comic Sans MS" w:hAnsi="Comic Sans MS"/>
          <w:color w:val="1F497D" w:themeColor="text2"/>
          <w:sz w:val="28"/>
        </w:rPr>
      </w:pPr>
      <w:r w:rsidRPr="008A39BB">
        <w:rPr>
          <w:rFonts w:ascii="Comic Sans MS" w:hAnsi="Comic Sans MS"/>
          <w:color w:val="1F497D" w:themeColor="text2"/>
          <w:sz w:val="28"/>
        </w:rPr>
        <w:t>Πως αλλιώς λέγεται η κεντρική μονάδα εργασίας ;</w:t>
      </w:r>
    </w:p>
    <w:p w:rsidR="003A3E20" w:rsidRDefault="008A39BB" w:rsidP="003A3E20">
      <w:pPr>
        <w:tabs>
          <w:tab w:val="left" w:pos="225"/>
        </w:tabs>
      </w:pPr>
      <w:r>
        <w:rPr>
          <w:rFonts w:ascii="Comic Sans MS" w:hAnsi="Comic Sans MS"/>
          <w:noProof/>
          <w:color w:val="1F497D" w:themeColor="text2"/>
          <w:sz w:val="28"/>
          <w:lang w:eastAsia="el-GR"/>
        </w:rPr>
        <w:pict>
          <v:rect id="_x0000_s1031" style="position:absolute;margin-left:3.6pt;margin-top:3.25pt;width:487.5pt;height:71.25pt;z-index:251663360" fillcolor="white [3212]">
            <v:textbox>
              <w:txbxContent>
                <w:p w:rsidR="008A39BB" w:rsidRPr="005917AD" w:rsidRDefault="008A39BB" w:rsidP="005917AD"/>
              </w:txbxContent>
            </v:textbox>
          </v:rect>
        </w:pict>
      </w:r>
    </w:p>
    <w:p w:rsidR="008A39BB" w:rsidRDefault="008A39BB" w:rsidP="003A3E20">
      <w:pPr>
        <w:tabs>
          <w:tab w:val="left" w:pos="225"/>
        </w:tabs>
      </w:pPr>
    </w:p>
    <w:p w:rsidR="008A39BB" w:rsidRDefault="008A39BB" w:rsidP="003A3E20">
      <w:pPr>
        <w:tabs>
          <w:tab w:val="left" w:pos="225"/>
        </w:tabs>
      </w:pPr>
    </w:p>
    <w:p w:rsidR="008A39BB" w:rsidRPr="005917AD" w:rsidRDefault="008A39BB" w:rsidP="003A3E20">
      <w:pPr>
        <w:tabs>
          <w:tab w:val="left" w:pos="225"/>
        </w:tabs>
        <w:rPr>
          <w:lang w:val="en-US"/>
        </w:rPr>
      </w:pPr>
    </w:p>
    <w:p w:rsidR="00AB5E98" w:rsidRPr="008A39BB" w:rsidRDefault="00AB5E98" w:rsidP="008A39BB">
      <w:pPr>
        <w:pStyle w:val="a5"/>
        <w:numPr>
          <w:ilvl w:val="0"/>
          <w:numId w:val="1"/>
        </w:numPr>
        <w:ind w:left="142" w:hanging="142"/>
        <w:rPr>
          <w:rFonts w:ascii="Comic Sans MS" w:hAnsi="Comic Sans MS"/>
          <w:color w:val="1F497D" w:themeColor="text2"/>
          <w:sz w:val="28"/>
        </w:rPr>
      </w:pPr>
      <w:r w:rsidRPr="008A39BB">
        <w:rPr>
          <w:rFonts w:ascii="Comic Sans MS" w:hAnsi="Comic Sans MS"/>
          <w:color w:val="1F497D" w:themeColor="text2"/>
          <w:sz w:val="28"/>
        </w:rPr>
        <w:t>Ποιο πλεονέκτημα έχουν οι επεξεργαστές με πολλούς πυρήνες ;</w:t>
      </w:r>
    </w:p>
    <w:p w:rsidR="00AB5E98" w:rsidRPr="003548C2" w:rsidRDefault="008A39BB" w:rsidP="003548C2">
      <w:pPr>
        <w:jc w:val="right"/>
      </w:pPr>
      <w:r>
        <w:rPr>
          <w:noProof/>
          <w:lang w:eastAsia="el-GR"/>
        </w:rPr>
        <w:pict>
          <v:rect id="_x0000_s1032" style="position:absolute;left:0;text-align:left;margin-left:4.35pt;margin-top:5.6pt;width:486.75pt;height:66.9pt;z-index:251664384" fillcolor="white [3212]">
            <v:textbox>
              <w:txbxContent>
                <w:p w:rsidR="008A39BB" w:rsidRPr="009D7A9D" w:rsidRDefault="008A39BB" w:rsidP="009D7A9D">
                  <w:pPr>
                    <w:rPr>
                      <w:sz w:val="20"/>
                    </w:rPr>
                  </w:pPr>
                  <w:r w:rsidRPr="009D7A9D">
                    <w:rPr>
                      <w:sz w:val="20"/>
                    </w:rPr>
                    <w:t> </w:t>
                  </w:r>
                  <w:r w:rsidR="007804D7" w:rsidRPr="007804D7">
                    <w:rPr>
                      <w:sz w:val="20"/>
                    </w:rPr>
                    <w:t xml:space="preserve"> </w:t>
                  </w:r>
                </w:p>
              </w:txbxContent>
            </v:textbox>
          </v:rect>
        </w:pict>
      </w:r>
    </w:p>
    <w:sectPr w:rsidR="00AB5E98" w:rsidRPr="003548C2" w:rsidSect="008A39BB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66B"/>
    <w:multiLevelType w:val="hybridMultilevel"/>
    <w:tmpl w:val="E1F03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4DCF"/>
    <w:multiLevelType w:val="multilevel"/>
    <w:tmpl w:val="8928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81199"/>
    <w:multiLevelType w:val="hybridMultilevel"/>
    <w:tmpl w:val="9050FA38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AF57E6D"/>
    <w:multiLevelType w:val="hybridMultilevel"/>
    <w:tmpl w:val="C85E462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FC17E3"/>
    <w:multiLevelType w:val="hybridMultilevel"/>
    <w:tmpl w:val="463CC4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9210A"/>
    <w:multiLevelType w:val="hybridMultilevel"/>
    <w:tmpl w:val="20BC1C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4EE"/>
    <w:rsid w:val="001C7BB4"/>
    <w:rsid w:val="00334065"/>
    <w:rsid w:val="003548C2"/>
    <w:rsid w:val="003A3E20"/>
    <w:rsid w:val="003F2889"/>
    <w:rsid w:val="005917AD"/>
    <w:rsid w:val="007804D7"/>
    <w:rsid w:val="007E66C1"/>
    <w:rsid w:val="008A39BB"/>
    <w:rsid w:val="009D7A9D"/>
    <w:rsid w:val="00AB5E98"/>
    <w:rsid w:val="00C014EE"/>
    <w:rsid w:val="00C337E2"/>
    <w:rsid w:val="00E46EFC"/>
    <w:rsid w:val="00E7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14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george tsouras</cp:lastModifiedBy>
  <cp:revision>2</cp:revision>
  <dcterms:created xsi:type="dcterms:W3CDTF">2017-01-08T21:29:00Z</dcterms:created>
  <dcterms:modified xsi:type="dcterms:W3CDTF">2017-01-08T21:29:00Z</dcterms:modified>
</cp:coreProperties>
</file>